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7" w:rsidRDefault="00A10707" w:rsidP="005E1661">
      <w:pPr>
        <w:jc w:val="both"/>
      </w:pPr>
    </w:p>
    <w:p w:rsidR="007F6784" w:rsidRDefault="007F6784" w:rsidP="007F6784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 as vantagens e desvantagens do Software livre.</w:t>
      </w:r>
    </w:p>
    <w:p w:rsidR="008415A1" w:rsidRDefault="008B7D65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8415A1">
        <w:rPr>
          <w:rFonts w:ascii="Arial" w:hAnsi="Arial" w:cs="Arial"/>
          <w:b/>
          <w:sz w:val="20"/>
          <w:szCs w:val="20"/>
        </w:rPr>
        <w:t>Vantagens:</w:t>
      </w:r>
      <w:r>
        <w:rPr>
          <w:rFonts w:ascii="Arial" w:hAnsi="Arial" w:cs="Arial"/>
          <w:sz w:val="20"/>
          <w:szCs w:val="20"/>
        </w:rPr>
        <w:t xml:space="preserve"> </w:t>
      </w:r>
      <w:r w:rsidR="008415A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mais robusto;</w:t>
      </w:r>
    </w:p>
    <w:p w:rsidR="008415A1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M</w:t>
      </w:r>
      <w:r w:rsidR="008B7D65">
        <w:rPr>
          <w:rFonts w:ascii="Arial" w:hAnsi="Arial" w:cs="Arial"/>
          <w:sz w:val="20"/>
          <w:szCs w:val="20"/>
        </w:rPr>
        <w:t>ultiplataforma;</w:t>
      </w:r>
    </w:p>
    <w:p w:rsidR="008415A1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M</w:t>
      </w:r>
      <w:r w:rsidR="008B7D65">
        <w:rPr>
          <w:rFonts w:ascii="Arial" w:hAnsi="Arial" w:cs="Arial"/>
          <w:sz w:val="20"/>
          <w:szCs w:val="20"/>
        </w:rPr>
        <w:t>ultiutilizador;</w:t>
      </w:r>
    </w:p>
    <w:p w:rsidR="008B7D65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M</w:t>
      </w:r>
      <w:r w:rsidR="008B7D65">
        <w:rPr>
          <w:rFonts w:ascii="Arial" w:hAnsi="Arial" w:cs="Arial"/>
          <w:sz w:val="20"/>
          <w:szCs w:val="20"/>
        </w:rPr>
        <w:t>ultitarefa.</w:t>
      </w:r>
    </w:p>
    <w:p w:rsidR="008415A1" w:rsidRDefault="008B7D65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8415A1">
        <w:rPr>
          <w:rFonts w:ascii="Arial" w:hAnsi="Arial" w:cs="Arial"/>
          <w:b/>
          <w:sz w:val="20"/>
          <w:szCs w:val="20"/>
        </w:rPr>
        <w:t>Desvantagens</w:t>
      </w:r>
      <w:r>
        <w:rPr>
          <w:rFonts w:ascii="Arial" w:hAnsi="Arial" w:cs="Arial"/>
          <w:sz w:val="20"/>
          <w:szCs w:val="20"/>
        </w:rPr>
        <w:t>:</w:t>
      </w:r>
      <w:r w:rsidR="008415A1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ompatibilidade/portabilidade; </w:t>
      </w:r>
    </w:p>
    <w:p w:rsidR="008415A1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D</w:t>
      </w:r>
      <w:r w:rsidR="008B7D65">
        <w:rPr>
          <w:rFonts w:ascii="Arial" w:hAnsi="Arial" w:cs="Arial"/>
          <w:sz w:val="20"/>
          <w:szCs w:val="20"/>
        </w:rPr>
        <w:t xml:space="preserve">ifícil integração de utilizadores pouco experientes; </w:t>
      </w:r>
    </w:p>
    <w:p w:rsidR="008415A1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N</w:t>
      </w:r>
      <w:r w:rsidR="008B7D65">
        <w:rPr>
          <w:rFonts w:ascii="Arial" w:hAnsi="Arial" w:cs="Arial"/>
          <w:sz w:val="20"/>
          <w:szCs w:val="20"/>
        </w:rPr>
        <w:t>ão existem prod</w:t>
      </w:r>
      <w:r>
        <w:rPr>
          <w:rFonts w:ascii="Arial" w:hAnsi="Arial" w:cs="Arial"/>
          <w:sz w:val="20"/>
          <w:szCs w:val="20"/>
        </w:rPr>
        <w:t xml:space="preserve">utos </w:t>
      </w:r>
      <w:proofErr w:type="gramStart"/>
      <w:r>
        <w:rPr>
          <w:rFonts w:ascii="Arial" w:hAnsi="Arial" w:cs="Arial"/>
          <w:sz w:val="20"/>
          <w:szCs w:val="20"/>
        </w:rPr>
        <w:t>software</w:t>
      </w:r>
      <w:proofErr w:type="gramEnd"/>
      <w:r>
        <w:rPr>
          <w:rFonts w:ascii="Arial" w:hAnsi="Arial" w:cs="Arial"/>
          <w:sz w:val="20"/>
          <w:szCs w:val="20"/>
        </w:rPr>
        <w:t xml:space="preserve"> versão industrial; </w:t>
      </w:r>
    </w:p>
    <w:p w:rsidR="008B7D65" w:rsidRDefault="008415A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As actuali</w:t>
      </w:r>
      <w:r w:rsidR="00615E6E">
        <w:rPr>
          <w:rFonts w:ascii="Arial" w:hAnsi="Arial" w:cs="Arial"/>
          <w:sz w:val="20"/>
          <w:szCs w:val="20"/>
        </w:rPr>
        <w:t>zações são um processo demorado;</w:t>
      </w:r>
    </w:p>
    <w:p w:rsidR="00B46061" w:rsidRPr="00B46061" w:rsidRDefault="00615E6E" w:rsidP="00B46061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Se o administrador indevidamente alterar alguma configuração, a actividade no sistema pode ser afectada, provoca a paragem do serviço ou do sistema.</w:t>
      </w:r>
    </w:p>
    <w:p w:rsidR="00B46061" w:rsidRDefault="00B46061" w:rsidP="00B46061">
      <w:pPr>
        <w:pStyle w:val="PargrafodaLista"/>
        <w:spacing w:after="240"/>
        <w:contextualSpacing w:val="0"/>
        <w:jc w:val="both"/>
        <w:rPr>
          <w:rFonts w:ascii="Arial" w:hAnsi="Arial" w:cs="Arial"/>
        </w:rPr>
      </w:pPr>
    </w:p>
    <w:p w:rsidR="007F6784" w:rsidRDefault="007F6784" w:rsidP="007F6784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 alguns tipos de licença de Software livre.</w:t>
      </w:r>
    </w:p>
    <w:p w:rsidR="008B7D65" w:rsidRPr="00B46061" w:rsidRDefault="008B7D65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sz w:val="20"/>
          <w:lang w:val="en-US"/>
        </w:rPr>
      </w:pPr>
      <w:r w:rsidRPr="00B46061">
        <w:rPr>
          <w:rFonts w:ascii="Arial" w:hAnsi="Arial" w:cs="Arial"/>
          <w:b/>
          <w:sz w:val="20"/>
          <w:lang w:val="en-US"/>
        </w:rPr>
        <w:t>GPL</w:t>
      </w:r>
      <w:r w:rsidRPr="00B46061">
        <w:rPr>
          <w:rFonts w:ascii="Arial" w:hAnsi="Arial" w:cs="Arial"/>
          <w:sz w:val="20"/>
          <w:lang w:val="en-US"/>
        </w:rPr>
        <w:t xml:space="preserve"> (General Public </w:t>
      </w:r>
      <w:proofErr w:type="spellStart"/>
      <w:r w:rsidRPr="00B46061">
        <w:rPr>
          <w:rFonts w:ascii="Arial" w:hAnsi="Arial" w:cs="Arial"/>
          <w:sz w:val="20"/>
          <w:lang w:val="en-US"/>
        </w:rPr>
        <w:t>Licence</w:t>
      </w:r>
      <w:proofErr w:type="spellEnd"/>
      <w:r w:rsidRPr="00B46061">
        <w:rPr>
          <w:rFonts w:ascii="Arial" w:hAnsi="Arial" w:cs="Arial"/>
          <w:sz w:val="20"/>
          <w:lang w:val="en-US"/>
        </w:rPr>
        <w:t>)</w:t>
      </w:r>
    </w:p>
    <w:p w:rsidR="00615E6E" w:rsidRDefault="00B4606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46061">
        <w:rPr>
          <w:rFonts w:ascii="Arial" w:hAnsi="Arial" w:cs="Arial"/>
          <w:b/>
          <w:sz w:val="20"/>
          <w:lang w:val="en-US"/>
        </w:rPr>
        <w:t xml:space="preserve">LGPL </w:t>
      </w:r>
      <w:r w:rsidRPr="00B46061">
        <w:rPr>
          <w:rFonts w:ascii="Arial" w:hAnsi="Arial" w:cs="Arial"/>
          <w:sz w:val="20"/>
          <w:lang w:val="en-US"/>
        </w:rPr>
        <w:t>(</w:t>
      </w:r>
      <w:proofErr w:type="spellStart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Lesser</w:t>
      </w:r>
      <w:proofErr w:type="spellEnd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General </w:t>
      </w:r>
      <w:proofErr w:type="spellStart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Public</w:t>
      </w:r>
      <w:proofErr w:type="spellEnd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License</w:t>
      </w:r>
      <w:proofErr w:type="spellEnd"/>
      <w:r w:rsidRPr="00B4606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)</w:t>
      </w:r>
    </w:p>
    <w:p w:rsidR="00B46061" w:rsidRPr="00B46061" w:rsidRDefault="00B46061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Apache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Licence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v2.0</w:t>
      </w:r>
    </w:p>
    <w:p w:rsidR="008B7D65" w:rsidRPr="00B46061" w:rsidRDefault="008B7D65" w:rsidP="008B7D65">
      <w:pPr>
        <w:pStyle w:val="PargrafodaLista"/>
        <w:spacing w:after="240"/>
        <w:contextualSpacing w:val="0"/>
        <w:jc w:val="both"/>
        <w:rPr>
          <w:rFonts w:ascii="Arial" w:hAnsi="Arial" w:cs="Arial"/>
          <w:lang w:val="en-US"/>
        </w:rPr>
      </w:pPr>
    </w:p>
    <w:p w:rsidR="005E1661" w:rsidRDefault="007F6784" w:rsidP="005E1661">
      <w:pPr>
        <w:tabs>
          <w:tab w:val="left" w:pos="915"/>
        </w:tabs>
        <w:ind w:left="1440"/>
      </w:pPr>
      <w:bookmarkStart w:id="0" w:name="_GoBack"/>
      <w:bookmarkEnd w:id="0"/>
      <w:r>
        <w:lastRenderedPageBreak/>
        <w:t>Nota: Utilize um software dinâmico e apelativo</w:t>
      </w:r>
      <w:r w:rsidR="00AF535D">
        <w:t xml:space="preserve"> (</w:t>
      </w:r>
      <w:proofErr w:type="spellStart"/>
      <w:r w:rsidR="00AF535D">
        <w:t>prezi</w:t>
      </w:r>
      <w:proofErr w:type="spellEnd"/>
      <w:r w:rsidR="00AF535D">
        <w:t xml:space="preserve">, </w:t>
      </w:r>
      <w:proofErr w:type="spellStart"/>
      <w:r w:rsidR="00AF535D">
        <w:t>etc</w:t>
      </w:r>
      <w:proofErr w:type="spellEnd"/>
      <w:r w:rsidR="00AF535D">
        <w:t>,…)</w:t>
      </w:r>
      <w:r>
        <w:t>.</w:t>
      </w:r>
    </w:p>
    <w:p w:rsidR="005E1661" w:rsidRDefault="005E1661" w:rsidP="005E1661">
      <w:pPr>
        <w:tabs>
          <w:tab w:val="left" w:pos="915"/>
        </w:tabs>
        <w:ind w:left="1440"/>
      </w:pPr>
      <w:r>
        <w:tab/>
      </w:r>
      <w:r>
        <w:tab/>
      </w:r>
      <w:r>
        <w:tab/>
        <w:t>Data de c</w:t>
      </w:r>
      <w:r w:rsidR="00316132">
        <w:t>onclusão: 14</w:t>
      </w:r>
      <w:r w:rsidR="00DC3112">
        <w:t xml:space="preserve"> de Janeiro  de 2014</w:t>
      </w:r>
      <w:r>
        <w:t>.</w:t>
      </w:r>
    </w:p>
    <w:p w:rsidR="000B71BA" w:rsidRPr="000B71BA" w:rsidRDefault="005E1661" w:rsidP="00655251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251">
        <w:t>BOM TRABALHO</w:t>
      </w:r>
      <w:r>
        <w:t xml:space="preserve"> </w:t>
      </w:r>
      <w:r w:rsidR="00655251">
        <w:sym w:font="Wingdings" w:char="F04A"/>
      </w:r>
      <w:r w:rsidR="00655251">
        <w:t>!</w:t>
      </w:r>
    </w:p>
    <w:sectPr w:rsidR="000B71BA" w:rsidRPr="000B71BA" w:rsidSect="005E1661">
      <w:headerReference w:type="default" r:id="rId9"/>
      <w:footerReference w:type="default" r:id="rId10"/>
      <w:pgSz w:w="10800" w:h="14400" w:orient="landscape"/>
      <w:pgMar w:top="900" w:right="1586" w:bottom="900" w:left="14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BA" w:rsidRDefault="000B71BA" w:rsidP="000B71BA">
      <w:pPr>
        <w:spacing w:line="240" w:lineRule="auto"/>
      </w:pPr>
      <w:r>
        <w:separator/>
      </w:r>
    </w:p>
  </w:endnote>
  <w:endnote w:type="continuationSeparator" w:id="0">
    <w:p w:rsidR="000B71BA" w:rsidRDefault="000B71BA" w:rsidP="000B7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5580"/>
    </w:tblGrid>
    <w:tr w:rsidR="000B71BA" w:rsidRPr="0022298D" w:rsidTr="005270EA">
      <w:trPr>
        <w:trHeight w:val="173"/>
      </w:trPr>
      <w:tc>
        <w:tcPr>
          <w:tcW w:w="3240" w:type="dxa"/>
          <w:shd w:val="clear" w:color="auto" w:fill="auto"/>
        </w:tcPr>
        <w:p w:rsidR="000B71BA" w:rsidRPr="00E343BB" w:rsidRDefault="000B71BA" w:rsidP="005270EA">
          <w:pPr>
            <w:pStyle w:val="Cabealho"/>
            <w:tabs>
              <w:tab w:val="clear" w:pos="4252"/>
              <w:tab w:val="clear" w:pos="8504"/>
              <w:tab w:val="center" w:pos="4864"/>
            </w:tabs>
            <w:rPr>
              <w:rFonts w:ascii="Verdana" w:hAnsi="Verdana"/>
              <w:b/>
              <w:color w:val="333333"/>
              <w:sz w:val="16"/>
              <w:szCs w:val="16"/>
            </w:rPr>
          </w:pPr>
        </w:p>
      </w:tc>
      <w:tc>
        <w:tcPr>
          <w:tcW w:w="5580" w:type="dxa"/>
          <w:shd w:val="clear" w:color="auto" w:fill="auto"/>
        </w:tcPr>
        <w:p w:rsidR="000B71BA" w:rsidRPr="0022298D" w:rsidRDefault="000B71BA" w:rsidP="000B71BA">
          <w:pPr>
            <w:pStyle w:val="Cabealho"/>
            <w:tabs>
              <w:tab w:val="clear" w:pos="4252"/>
              <w:tab w:val="left" w:pos="-1125"/>
              <w:tab w:val="left" w:pos="-786"/>
              <w:tab w:val="right" w:pos="5406"/>
            </w:tabs>
            <w:jc w:val="center"/>
            <w:rPr>
              <w:rFonts w:ascii="Verdana" w:hAnsi="Verdana"/>
              <w:b/>
              <w:i/>
              <w:sz w:val="16"/>
              <w:szCs w:val="16"/>
            </w:rPr>
          </w:pPr>
          <w:r w:rsidRPr="0022298D">
            <w:rPr>
              <w:rFonts w:ascii="Verdana" w:hAnsi="Verdana"/>
              <w:b/>
              <w:i/>
              <w:sz w:val="16"/>
              <w:szCs w:val="16"/>
            </w:rPr>
            <w:t xml:space="preserve">                                                  Professora </w:t>
          </w:r>
          <w:r>
            <w:rPr>
              <w:rFonts w:ascii="Verdana" w:hAnsi="Verdana"/>
              <w:b/>
              <w:i/>
              <w:sz w:val="16"/>
              <w:szCs w:val="16"/>
            </w:rPr>
            <w:t>Florbela Edral</w:t>
          </w:r>
        </w:p>
      </w:tc>
    </w:tr>
  </w:tbl>
  <w:p w:rsidR="000B71BA" w:rsidRDefault="000B71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BA" w:rsidRDefault="000B71BA" w:rsidP="000B71BA">
      <w:pPr>
        <w:spacing w:line="240" w:lineRule="auto"/>
      </w:pPr>
      <w:r>
        <w:separator/>
      </w:r>
    </w:p>
  </w:footnote>
  <w:footnote w:type="continuationSeparator" w:id="0">
    <w:p w:rsidR="000B71BA" w:rsidRDefault="000B71BA" w:rsidP="000B7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BA" w:rsidRDefault="000B71BA" w:rsidP="000B71BA">
    <w:pPr>
      <w:pStyle w:val="Legenda"/>
    </w:pPr>
    <w:r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pt;height:46.95pt" o:ole="" fillcolor="window">
          <v:imagedata r:id="rId1" o:title=""/>
        </v:shape>
        <o:OLEObject Type="Embed" ProgID="CorelDraw.Graphic.8" ShapeID="_x0000_i1025" DrawAspect="Content" ObjectID="_1457446710" r:id="rId2"/>
      </w:object>
    </w:r>
    <w:r>
      <w:t xml:space="preserve">E S C O L </w:t>
    </w:r>
    <w:proofErr w:type="gramStart"/>
    <w:r>
      <w:t>A   S</w:t>
    </w:r>
    <w:proofErr w:type="gramEnd"/>
    <w:r>
      <w:t xml:space="preserve"> E C U N D Á R I A   J O Ã O   d e   B A R </w:t>
    </w:r>
    <w:proofErr w:type="spellStart"/>
    <w:r>
      <w:t>R</w:t>
    </w:r>
    <w:proofErr w:type="spellEnd"/>
    <w:r>
      <w:t xml:space="preserve"> O S   –  40 2000</w:t>
    </w:r>
  </w:p>
  <w:p w:rsidR="000B71BA" w:rsidRDefault="000B71BA" w:rsidP="000B71BA">
    <w:pPr>
      <w:jc w:val="center"/>
      <w:rPr>
        <w:sz w:val="16"/>
      </w:rPr>
    </w:pPr>
    <w:r>
      <w:rPr>
        <w:sz w:val="16"/>
      </w:rPr>
      <w:t>Rua Dr. Manuel Arriaga - Quinta da Mata – 2855-098 CORROIOS</w:t>
    </w:r>
  </w:p>
  <w:p w:rsidR="000B71BA" w:rsidRDefault="000B71BA" w:rsidP="000B71BA">
    <w:pPr>
      <w:pBdr>
        <w:bottom w:val="single" w:sz="4" w:space="1" w:color="auto"/>
      </w:pBdr>
      <w:jc w:val="center"/>
    </w:pPr>
    <w:r>
      <w:t>Tel.: 21 2559800/9</w:t>
    </w:r>
    <w:r>
      <w:tab/>
    </w:r>
    <w:proofErr w:type="gramStart"/>
    <w:r>
      <w:t>Fax.</w:t>
    </w:r>
    <w:proofErr w:type="gramEnd"/>
    <w:r>
      <w:t>: 21 2531478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3D1"/>
    <w:multiLevelType w:val="hybridMultilevel"/>
    <w:tmpl w:val="9D60F4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B6D"/>
    <w:multiLevelType w:val="hybridMultilevel"/>
    <w:tmpl w:val="A3A44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418E"/>
    <w:multiLevelType w:val="hybridMultilevel"/>
    <w:tmpl w:val="6D585C7E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C7D8A"/>
    <w:multiLevelType w:val="hybridMultilevel"/>
    <w:tmpl w:val="BC5A57AA"/>
    <w:lvl w:ilvl="0" w:tplc="A5E23DC0">
      <w:start w:val="1"/>
      <w:numFmt w:val="bullet"/>
      <w:lvlText w:val="c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B8"/>
    <w:rsid w:val="000B71BA"/>
    <w:rsid w:val="000E037F"/>
    <w:rsid w:val="0025533C"/>
    <w:rsid w:val="00316132"/>
    <w:rsid w:val="003205B8"/>
    <w:rsid w:val="00345ED0"/>
    <w:rsid w:val="003E140B"/>
    <w:rsid w:val="003F4745"/>
    <w:rsid w:val="004A0690"/>
    <w:rsid w:val="005771EE"/>
    <w:rsid w:val="005C171F"/>
    <w:rsid w:val="005E1661"/>
    <w:rsid w:val="0060198C"/>
    <w:rsid w:val="00615E6E"/>
    <w:rsid w:val="00655251"/>
    <w:rsid w:val="0078385A"/>
    <w:rsid w:val="007F6784"/>
    <w:rsid w:val="008415A1"/>
    <w:rsid w:val="00863949"/>
    <w:rsid w:val="008B7D65"/>
    <w:rsid w:val="00A10707"/>
    <w:rsid w:val="00AF535D"/>
    <w:rsid w:val="00B04EC5"/>
    <w:rsid w:val="00B46061"/>
    <w:rsid w:val="00D455E7"/>
    <w:rsid w:val="00DC3112"/>
    <w:rsid w:val="00ED4660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205B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71BA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B71BA"/>
  </w:style>
  <w:style w:type="paragraph" w:styleId="Rodap">
    <w:name w:val="footer"/>
    <w:basedOn w:val="Normal"/>
    <w:link w:val="RodapCarcter"/>
    <w:uiPriority w:val="99"/>
    <w:semiHidden/>
    <w:unhideWhenUsed/>
    <w:rsid w:val="000B71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B71BA"/>
  </w:style>
  <w:style w:type="paragraph" w:styleId="Legenda">
    <w:name w:val="caption"/>
    <w:basedOn w:val="Normal"/>
    <w:next w:val="Normal"/>
    <w:qFormat/>
    <w:rsid w:val="000B71BA"/>
    <w:pPr>
      <w:spacing w:line="240" w:lineRule="auto"/>
      <w:jc w:val="center"/>
    </w:pPr>
    <w:rPr>
      <w:rFonts w:ascii="Arial Narrow" w:eastAsia="Times New Roman" w:hAnsi="Arial Narrow" w:cs="Times New Roman"/>
      <w:b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1BA4-1529-4D2F-8EF8-1FD9D2E0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Utilizador</cp:lastModifiedBy>
  <cp:revision>24</cp:revision>
  <dcterms:created xsi:type="dcterms:W3CDTF">2014-01-08T23:21:00Z</dcterms:created>
  <dcterms:modified xsi:type="dcterms:W3CDTF">2014-03-27T17:32:00Z</dcterms:modified>
</cp:coreProperties>
</file>